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C14E5B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40"/>
          <w:szCs w:val="40"/>
          <w:lang w:eastAsia="es-ES"/>
        </w:rPr>
      </w:pPr>
      <w:r w:rsidRPr="00C14E5B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ANNEX </w:t>
      </w:r>
      <w:r w:rsidR="00AC2C00" w:rsidRPr="00C14E5B">
        <w:rPr>
          <w:rFonts w:asciiTheme="minorHAnsi" w:hAnsiTheme="minorHAnsi" w:cstheme="minorHAnsi"/>
          <w:b/>
          <w:sz w:val="40"/>
          <w:szCs w:val="40"/>
          <w:lang w:eastAsia="es-ES"/>
        </w:rPr>
        <w:t>5</w:t>
      </w:r>
    </w:p>
    <w:p w:rsidR="007A5C07" w:rsidRPr="00C14E5B" w:rsidRDefault="007A5C07" w:rsidP="00AC2C00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40"/>
          <w:szCs w:val="40"/>
          <w:lang w:eastAsia="es-ES"/>
        </w:rPr>
      </w:pPr>
      <w:r w:rsidRPr="00C14E5B">
        <w:rPr>
          <w:rFonts w:asciiTheme="minorHAnsi" w:hAnsiTheme="minorHAnsi" w:cstheme="minorHAnsi"/>
          <w:b/>
          <w:sz w:val="40"/>
          <w:szCs w:val="40"/>
          <w:lang w:eastAsia="es-ES"/>
        </w:rPr>
        <w:t>CONDICIONS ESPECÍFIQUES</w:t>
      </w:r>
      <w:r w:rsidR="00AC2C00" w:rsidRPr="00C14E5B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 </w:t>
      </w:r>
      <w:r w:rsidRPr="00C14E5B">
        <w:rPr>
          <w:rFonts w:asciiTheme="minorHAnsi" w:hAnsiTheme="minorHAnsi" w:cstheme="minorHAnsi"/>
          <w:b/>
          <w:sz w:val="40"/>
          <w:szCs w:val="40"/>
          <w:lang w:eastAsia="es-ES"/>
        </w:rPr>
        <w:t>(CESSIONS,</w:t>
      </w:r>
      <w:r w:rsidR="00AC2C00" w:rsidRPr="00C14E5B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 </w:t>
      </w:r>
      <w:r w:rsidRPr="00C14E5B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ACCESSORIS, COMPLEMENTS, </w:t>
      </w:r>
      <w:r w:rsidR="00AC2C00" w:rsidRPr="00C14E5B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MOSTRES, DEMOSTRACIONS, </w:t>
      </w:r>
      <w:r w:rsidRPr="00C14E5B">
        <w:rPr>
          <w:rFonts w:asciiTheme="minorHAnsi" w:hAnsiTheme="minorHAnsi" w:cstheme="minorHAnsi"/>
          <w:b/>
          <w:sz w:val="40"/>
          <w:szCs w:val="40"/>
          <w:lang w:eastAsia="es-ES"/>
        </w:rPr>
        <w:t>ETC)</w:t>
      </w:r>
    </w:p>
    <w:p w:rsidR="005505E3" w:rsidRPr="00C14E5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EF4A5A" w:rsidRPr="0043652D" w:rsidRDefault="0043652D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lang w:eastAsia="es-ES"/>
        </w:rPr>
      </w:pPr>
      <w:r w:rsidRPr="0043652D">
        <w:rPr>
          <w:rFonts w:asciiTheme="minorHAnsi" w:hAnsiTheme="minorHAnsi" w:cstheme="minorHAnsi"/>
          <w:b/>
        </w:rPr>
        <w:t>CS/AH01/1101449378/25/PSS</w:t>
      </w:r>
    </w:p>
    <w:p w:rsidR="00EF4A5A" w:rsidRPr="00C14E5B" w:rsidRDefault="00EF4A5A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u w:val="single"/>
          <w:lang w:eastAsia="es-ES"/>
        </w:rPr>
      </w:pPr>
    </w:p>
    <w:p w:rsidR="00EF4A5A" w:rsidRPr="00C14E5B" w:rsidRDefault="00EF4A5A" w:rsidP="00EF4A5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u w:val="single"/>
          <w:lang w:eastAsia="es-ES"/>
        </w:rPr>
      </w:pPr>
      <w:r w:rsidRPr="00C14E5B">
        <w:rPr>
          <w:rFonts w:asciiTheme="minorHAnsi" w:hAnsiTheme="minorHAnsi" w:cstheme="minorHAnsi"/>
          <w:u w:val="single"/>
          <w:lang w:eastAsia="es-ES"/>
        </w:rPr>
        <w:t>Mostres</w:t>
      </w:r>
    </w:p>
    <w:p w:rsidR="00EF4A5A" w:rsidRPr="00C14E5B" w:rsidRDefault="00EF4A5A" w:rsidP="00EF4A5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C14E5B">
        <w:rPr>
          <w:rFonts w:asciiTheme="minorHAnsi" w:hAnsiTheme="minorHAnsi" w:cstheme="minorHAnsi"/>
          <w:lang w:eastAsia="es-ES"/>
        </w:rPr>
        <w:t>Per poder realitzar una correcta valoració dels equips en licitació tant per la part assistencial com</w:t>
      </w:r>
    </w:p>
    <w:p w:rsidR="00EF4A5A" w:rsidRPr="00C14E5B" w:rsidRDefault="00EF4A5A" w:rsidP="00EF4A5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C14E5B">
        <w:rPr>
          <w:rFonts w:asciiTheme="minorHAnsi" w:hAnsiTheme="minorHAnsi" w:cstheme="minorHAnsi"/>
          <w:lang w:eastAsia="es-ES"/>
        </w:rPr>
        <w:t>per la part tècnica, les firmes oferents hauran de presentar:</w:t>
      </w:r>
    </w:p>
    <w:p w:rsidR="00EF4A5A" w:rsidRPr="00C14E5B" w:rsidRDefault="00EF4A5A" w:rsidP="00EF4A5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EF4A5A" w:rsidRPr="00C14E5B" w:rsidRDefault="00EF4A5A" w:rsidP="00EF4A5A">
      <w:pPr>
        <w:pStyle w:val="Pargrafdellist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lang w:eastAsia="es-ES"/>
        </w:rPr>
      </w:pPr>
      <w:r w:rsidRPr="00C14E5B">
        <w:rPr>
          <w:rFonts w:asciiTheme="minorHAnsi" w:hAnsiTheme="minorHAnsi" w:cstheme="minorHAnsi"/>
          <w:b/>
          <w:lang w:eastAsia="es-ES"/>
        </w:rPr>
        <w:t>Mostra (Tots els lots)</w:t>
      </w:r>
      <w:r w:rsidRPr="00C14E5B">
        <w:rPr>
          <w:rFonts w:asciiTheme="minorHAnsi" w:hAnsiTheme="minorHAnsi" w:cstheme="minorHAnsi"/>
          <w:lang w:eastAsia="es-ES"/>
        </w:rPr>
        <w:t xml:space="preserve">: presentar una mostra que consistirà en </w:t>
      </w:r>
      <w:r w:rsidRPr="00C14E5B">
        <w:rPr>
          <w:rFonts w:asciiTheme="minorHAnsi" w:hAnsiTheme="minorHAnsi" w:cstheme="minorHAnsi"/>
          <w:b/>
          <w:lang w:eastAsia="es-ES"/>
        </w:rPr>
        <w:t>l’equipament idèntic al</w:t>
      </w:r>
    </w:p>
    <w:p w:rsidR="00EF4A5A" w:rsidRPr="00C14E5B" w:rsidRDefault="00EF4A5A" w:rsidP="00EF4A5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Theme="minorHAnsi" w:hAnsiTheme="minorHAnsi" w:cstheme="minorHAnsi"/>
          <w:lang w:eastAsia="es-ES"/>
        </w:rPr>
      </w:pPr>
      <w:r w:rsidRPr="00C14E5B">
        <w:rPr>
          <w:rFonts w:asciiTheme="minorHAnsi" w:hAnsiTheme="minorHAnsi" w:cstheme="minorHAnsi"/>
          <w:b/>
          <w:lang w:eastAsia="es-ES"/>
        </w:rPr>
        <w:t>presentat en la oferta</w:t>
      </w:r>
      <w:r w:rsidRPr="00C14E5B">
        <w:rPr>
          <w:rFonts w:asciiTheme="minorHAnsi" w:hAnsiTheme="minorHAnsi" w:cstheme="minorHAnsi"/>
          <w:lang w:eastAsia="es-ES"/>
        </w:rPr>
        <w:t xml:space="preserve"> per valorar un mínim de </w:t>
      </w:r>
      <w:r w:rsidRPr="00C14E5B">
        <w:rPr>
          <w:rFonts w:asciiTheme="minorHAnsi" w:hAnsiTheme="minorHAnsi" w:cstheme="minorHAnsi"/>
          <w:b/>
          <w:lang w:eastAsia="es-ES"/>
        </w:rPr>
        <w:t>5 dies a l’hospital</w:t>
      </w:r>
      <w:r w:rsidRPr="00C14E5B">
        <w:rPr>
          <w:rFonts w:asciiTheme="minorHAnsi" w:hAnsiTheme="minorHAnsi" w:cstheme="minorHAnsi"/>
          <w:lang w:eastAsia="es-ES"/>
        </w:rPr>
        <w:t xml:space="preserve"> per valorar la seva</w:t>
      </w:r>
    </w:p>
    <w:p w:rsidR="00EF4A5A" w:rsidRPr="00C14E5B" w:rsidRDefault="00EF4A5A" w:rsidP="00EF4A5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Theme="minorHAnsi" w:hAnsiTheme="minorHAnsi" w:cstheme="minorHAnsi"/>
          <w:lang w:eastAsia="es-ES"/>
        </w:rPr>
      </w:pPr>
      <w:r w:rsidRPr="00C14E5B">
        <w:rPr>
          <w:rFonts w:asciiTheme="minorHAnsi" w:hAnsiTheme="minorHAnsi" w:cstheme="minorHAnsi"/>
          <w:lang w:eastAsia="es-ES"/>
        </w:rPr>
        <w:t>usabilitat del mateix model i referència de l’equip ofert.</w:t>
      </w:r>
    </w:p>
    <w:p w:rsidR="00EF4A5A" w:rsidRPr="00C14E5B" w:rsidRDefault="00EF4A5A" w:rsidP="00EF4A5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Theme="minorHAnsi" w:hAnsiTheme="minorHAnsi" w:cstheme="minorHAnsi"/>
          <w:b/>
          <w:lang w:eastAsia="es-ES"/>
        </w:rPr>
      </w:pPr>
      <w:r w:rsidRPr="00C14E5B">
        <w:rPr>
          <w:rFonts w:asciiTheme="minorHAnsi" w:hAnsiTheme="minorHAnsi" w:cstheme="minorHAnsi"/>
          <w:b/>
          <w:lang w:eastAsia="es-ES"/>
        </w:rPr>
        <w:t>Les mostres s’han de rebre en un termini de 10 dies des de la publicació del concurs.</w:t>
      </w:r>
    </w:p>
    <w:p w:rsidR="00EF4A5A" w:rsidRPr="00C14E5B" w:rsidRDefault="00EF4A5A" w:rsidP="00EF4A5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Theme="minorHAnsi" w:hAnsiTheme="minorHAnsi" w:cstheme="minorHAnsi"/>
          <w:b/>
          <w:lang w:eastAsia="es-ES"/>
        </w:rPr>
      </w:pPr>
      <w:r w:rsidRPr="00C14E5B">
        <w:rPr>
          <w:rFonts w:asciiTheme="minorHAnsi" w:hAnsiTheme="minorHAnsi" w:cstheme="minorHAnsi"/>
          <w:b/>
          <w:lang w:eastAsia="es-ES"/>
        </w:rPr>
        <w:t>Per la coordinació de les visites i/o mostres, caldrà enviar correu al centre de la</w:t>
      </w:r>
    </w:p>
    <w:p w:rsidR="00EF4A5A" w:rsidRPr="00C14E5B" w:rsidRDefault="00EF4A5A" w:rsidP="00EF4A5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Theme="minorHAnsi" w:hAnsiTheme="minorHAnsi" w:cstheme="minorHAnsi"/>
          <w:lang w:eastAsia="es-ES"/>
        </w:rPr>
      </w:pPr>
      <w:r w:rsidRPr="00C14E5B">
        <w:rPr>
          <w:rFonts w:asciiTheme="minorHAnsi" w:hAnsiTheme="minorHAnsi" w:cstheme="minorHAnsi"/>
          <w:b/>
          <w:lang w:eastAsia="es-ES"/>
        </w:rPr>
        <w:t>licitació que coordinarà les mateixes</w:t>
      </w:r>
      <w:r w:rsidRPr="00C14E5B">
        <w:rPr>
          <w:rFonts w:asciiTheme="minorHAnsi" w:hAnsiTheme="minorHAnsi" w:cstheme="minorHAnsi"/>
          <w:lang w:eastAsia="es-ES"/>
        </w:rPr>
        <w:t xml:space="preserve"> (electromedicina@vallhebron.cat o 93.274.60.30)</w:t>
      </w:r>
    </w:p>
    <w:p w:rsidR="00EF4A5A" w:rsidRPr="00C14E5B" w:rsidRDefault="00EF4A5A" w:rsidP="00EF4A5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Theme="minorHAnsi" w:hAnsiTheme="minorHAnsi" w:cstheme="minorHAnsi"/>
          <w:lang w:eastAsia="es-ES"/>
        </w:rPr>
      </w:pPr>
    </w:p>
    <w:p w:rsidR="00EF4A5A" w:rsidRPr="00C14E5B" w:rsidRDefault="00EF4A5A" w:rsidP="00EF4A5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u w:val="single"/>
          <w:lang w:eastAsia="es-ES"/>
        </w:rPr>
      </w:pPr>
      <w:r w:rsidRPr="00C14E5B">
        <w:rPr>
          <w:rFonts w:asciiTheme="minorHAnsi" w:hAnsiTheme="minorHAnsi" w:cstheme="minorHAnsi"/>
          <w:u w:val="single"/>
          <w:lang w:eastAsia="es-ES"/>
        </w:rPr>
        <w:t>Proves tècniques</w:t>
      </w:r>
    </w:p>
    <w:p w:rsidR="00EF4A5A" w:rsidRPr="00C14E5B" w:rsidRDefault="00EF4A5A" w:rsidP="00EF4A5A">
      <w:pPr>
        <w:pStyle w:val="Pargrafdellist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C14E5B">
        <w:rPr>
          <w:rFonts w:asciiTheme="minorHAnsi" w:hAnsiTheme="minorHAnsi" w:cstheme="minorHAnsi"/>
          <w:b/>
          <w:lang w:eastAsia="es-ES"/>
        </w:rPr>
        <w:t>Prova compatibilitat equipament (Tots els lots)</w:t>
      </w:r>
      <w:r w:rsidRPr="00C14E5B">
        <w:rPr>
          <w:rFonts w:asciiTheme="minorHAnsi" w:hAnsiTheme="minorHAnsi" w:cstheme="minorHAnsi"/>
          <w:lang w:eastAsia="es-ES"/>
        </w:rPr>
        <w:t xml:space="preserve"> - L’HUVH validarà la compatibilitat de la</w:t>
      </w:r>
    </w:p>
    <w:p w:rsidR="00EF4A5A" w:rsidRPr="00C14E5B" w:rsidRDefault="00EF4A5A" w:rsidP="00EF4A5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Theme="minorHAnsi" w:hAnsiTheme="minorHAnsi" w:cstheme="minorHAnsi"/>
          <w:lang w:eastAsia="es-ES"/>
        </w:rPr>
      </w:pPr>
      <w:r w:rsidRPr="00C14E5B">
        <w:rPr>
          <w:rFonts w:asciiTheme="minorHAnsi" w:hAnsiTheme="minorHAnsi" w:cstheme="minorHAnsi"/>
          <w:lang w:eastAsia="es-ES"/>
        </w:rPr>
        <w:t>solució oferta amb l’equipament i infraestructura existents a l’hospital per comprovar que la</w:t>
      </w:r>
    </w:p>
    <w:p w:rsidR="00EF4A5A" w:rsidRPr="00C14E5B" w:rsidRDefault="00EF4A5A" w:rsidP="00EF4A5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Theme="minorHAnsi" w:hAnsiTheme="minorHAnsi" w:cstheme="minorHAnsi"/>
          <w:b/>
          <w:lang w:eastAsia="es-ES"/>
        </w:rPr>
      </w:pPr>
      <w:r w:rsidRPr="00C14E5B">
        <w:rPr>
          <w:rFonts w:asciiTheme="minorHAnsi" w:hAnsiTheme="minorHAnsi" w:cstheme="minorHAnsi"/>
          <w:lang w:eastAsia="es-ES"/>
        </w:rPr>
        <w:t xml:space="preserve">solució del licitador compleix amb els requisits tècnics. </w:t>
      </w:r>
      <w:r w:rsidRPr="00C14E5B">
        <w:rPr>
          <w:rFonts w:asciiTheme="minorHAnsi" w:hAnsiTheme="minorHAnsi" w:cstheme="minorHAnsi"/>
          <w:b/>
          <w:lang w:eastAsia="es-ES"/>
        </w:rPr>
        <w:t>La prova de compatibilitat</w:t>
      </w:r>
    </w:p>
    <w:p w:rsidR="00EF4A5A" w:rsidRPr="00C14E5B" w:rsidRDefault="00EF4A5A" w:rsidP="00EF4A5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Theme="minorHAnsi" w:hAnsiTheme="minorHAnsi" w:cstheme="minorHAnsi"/>
          <w:b/>
          <w:lang w:eastAsia="es-ES"/>
        </w:rPr>
      </w:pPr>
      <w:r w:rsidRPr="00C14E5B">
        <w:rPr>
          <w:rFonts w:asciiTheme="minorHAnsi" w:hAnsiTheme="minorHAnsi" w:cstheme="minorHAnsi"/>
          <w:b/>
          <w:lang w:eastAsia="es-ES"/>
        </w:rPr>
        <w:t>d’equipament s’ha d’agendar en un termini de 10 dies des de la publicació del concurs.</w:t>
      </w:r>
    </w:p>
    <w:p w:rsidR="00EF4A5A" w:rsidRPr="00C14E5B" w:rsidRDefault="00EF4A5A" w:rsidP="00EF4A5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Theme="minorHAnsi" w:hAnsiTheme="minorHAnsi" w:cstheme="minorHAnsi"/>
          <w:b/>
          <w:lang w:eastAsia="es-ES"/>
        </w:rPr>
      </w:pPr>
      <w:r w:rsidRPr="00C14E5B">
        <w:rPr>
          <w:rFonts w:asciiTheme="minorHAnsi" w:hAnsiTheme="minorHAnsi" w:cstheme="minorHAnsi"/>
          <w:b/>
          <w:lang w:eastAsia="es-ES"/>
        </w:rPr>
        <w:t>Per la coordinació de la prova tècnica de compatibilitat, caldrà enviar correu al centre</w:t>
      </w:r>
    </w:p>
    <w:p w:rsidR="00EF4A5A" w:rsidRPr="00C14E5B" w:rsidRDefault="00EF4A5A" w:rsidP="00EF4A5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Theme="minorHAnsi" w:hAnsiTheme="minorHAnsi" w:cstheme="minorHAnsi"/>
          <w:lang w:eastAsia="es-ES"/>
        </w:rPr>
      </w:pPr>
      <w:r w:rsidRPr="00C14E5B">
        <w:rPr>
          <w:rFonts w:asciiTheme="minorHAnsi" w:hAnsiTheme="minorHAnsi" w:cstheme="minorHAnsi"/>
          <w:b/>
          <w:lang w:eastAsia="es-ES"/>
        </w:rPr>
        <w:t>de la licitació que coordinarà la mateixa</w:t>
      </w:r>
      <w:r w:rsidRPr="00C14E5B">
        <w:rPr>
          <w:rFonts w:asciiTheme="minorHAnsi" w:hAnsiTheme="minorHAnsi" w:cstheme="minorHAnsi"/>
          <w:lang w:eastAsia="es-ES"/>
        </w:rPr>
        <w:t xml:space="preserve"> (electromedicina@vallhebron.cat o 93.274.60.30)</w:t>
      </w:r>
    </w:p>
    <w:p w:rsidR="00C14E5B" w:rsidRPr="00C14E5B" w:rsidRDefault="00C14E5B" w:rsidP="00EF4A5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EF4A5A" w:rsidRPr="00C14E5B" w:rsidRDefault="00EF4A5A" w:rsidP="00EF4A5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lang w:eastAsia="es-ES"/>
        </w:rPr>
      </w:pPr>
      <w:r w:rsidRPr="00C14E5B">
        <w:rPr>
          <w:rFonts w:asciiTheme="minorHAnsi" w:hAnsiTheme="minorHAnsi" w:cstheme="minorHAnsi"/>
          <w:b/>
          <w:lang w:eastAsia="es-ES"/>
        </w:rPr>
        <w:t>La no compatibilitat de la solució oferta amb l’equipament i infraestructura de l’hospital</w:t>
      </w:r>
    </w:p>
    <w:p w:rsidR="00EF4A5A" w:rsidRPr="00C14E5B" w:rsidRDefault="00EF4A5A" w:rsidP="00EF4A5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lang w:eastAsia="es-ES"/>
        </w:rPr>
      </w:pPr>
      <w:r w:rsidRPr="00C14E5B">
        <w:rPr>
          <w:rFonts w:asciiTheme="minorHAnsi" w:hAnsiTheme="minorHAnsi" w:cstheme="minorHAnsi"/>
          <w:b/>
          <w:lang w:eastAsia="es-ES"/>
        </w:rPr>
        <w:t>comportarà l’exclusió de l’empresa licitadora.</w:t>
      </w:r>
    </w:p>
    <w:p w:rsidR="00C14E5B" w:rsidRPr="00C14E5B" w:rsidRDefault="00C14E5B" w:rsidP="00EF4A5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14E5B" w:rsidRPr="00C14E5B" w:rsidRDefault="00C14E5B" w:rsidP="00EF4A5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EF4A5A" w:rsidRPr="00C14E5B" w:rsidRDefault="00EF4A5A" w:rsidP="00EF4A5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u w:val="single"/>
          <w:lang w:eastAsia="es-ES"/>
        </w:rPr>
      </w:pPr>
      <w:r w:rsidRPr="00C14E5B">
        <w:rPr>
          <w:rFonts w:asciiTheme="minorHAnsi" w:hAnsiTheme="minorHAnsi" w:cstheme="minorHAnsi"/>
          <w:u w:val="single"/>
          <w:lang w:eastAsia="es-ES"/>
        </w:rPr>
        <w:t>Certificats i documentació a presentar</w:t>
      </w:r>
    </w:p>
    <w:p w:rsidR="00EF4A5A" w:rsidRPr="00C14E5B" w:rsidRDefault="00EF4A5A" w:rsidP="00EF4A5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C14E5B">
        <w:rPr>
          <w:rFonts w:asciiTheme="minorHAnsi" w:hAnsiTheme="minorHAnsi" w:cstheme="minorHAnsi"/>
          <w:lang w:eastAsia="es-ES"/>
        </w:rPr>
        <w:t xml:space="preserve">L’HUVH emetrà certificats que s’hauran d’incloure en </w:t>
      </w:r>
      <w:r w:rsidRPr="00C14E5B">
        <w:rPr>
          <w:rFonts w:asciiTheme="minorHAnsi" w:hAnsiTheme="minorHAnsi" w:cstheme="minorHAnsi"/>
          <w:b/>
          <w:lang w:eastAsia="es-ES"/>
        </w:rPr>
        <w:t>sobre únic:</w:t>
      </w:r>
    </w:p>
    <w:p w:rsidR="00EF4A5A" w:rsidRPr="00C14E5B" w:rsidRDefault="00EF4A5A" w:rsidP="00C14E5B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inorHAnsi" w:hAnsiTheme="minorHAnsi" w:cstheme="minorHAnsi"/>
          <w:lang w:eastAsia="es-ES"/>
        </w:rPr>
      </w:pPr>
      <w:r w:rsidRPr="00C14E5B">
        <w:rPr>
          <w:rFonts w:asciiTheme="minorHAnsi" w:hAnsiTheme="minorHAnsi" w:cstheme="minorHAnsi"/>
          <w:lang w:eastAsia="es-ES"/>
        </w:rPr>
        <w:t>a) Lliurament certificat presentació de la mostra</w:t>
      </w:r>
    </w:p>
    <w:p w:rsidR="00EF4A5A" w:rsidRPr="00C14E5B" w:rsidRDefault="00EF4A5A" w:rsidP="00C14E5B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inorHAnsi" w:hAnsiTheme="minorHAnsi" w:cstheme="minorHAnsi"/>
          <w:lang w:eastAsia="es-ES"/>
        </w:rPr>
      </w:pPr>
      <w:r w:rsidRPr="00C14E5B">
        <w:rPr>
          <w:rFonts w:asciiTheme="minorHAnsi" w:hAnsiTheme="minorHAnsi" w:cstheme="minorHAnsi"/>
          <w:lang w:eastAsia="es-ES"/>
        </w:rPr>
        <w:t>b) Lliurament certificat prova tècnica</w:t>
      </w:r>
    </w:p>
    <w:p w:rsidR="00EF4A5A" w:rsidRPr="00C14E5B" w:rsidRDefault="00EF4A5A" w:rsidP="00EF4A5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14E5B" w:rsidRPr="0043652D" w:rsidRDefault="00C14E5B" w:rsidP="00EF4A5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43652D">
        <w:rPr>
          <w:rFonts w:asciiTheme="minorHAnsi" w:hAnsiTheme="minorHAnsi" w:cstheme="minorHAnsi"/>
          <w:b/>
          <w:bCs/>
        </w:rPr>
        <w:t>La NO presentació dels certificats comportarà l’exclusi</w:t>
      </w:r>
      <w:bookmarkStart w:id="0" w:name="_GoBack"/>
      <w:bookmarkEnd w:id="0"/>
      <w:r w:rsidRPr="0043652D">
        <w:rPr>
          <w:rFonts w:asciiTheme="minorHAnsi" w:hAnsiTheme="minorHAnsi" w:cstheme="minorHAnsi"/>
          <w:b/>
          <w:bCs/>
        </w:rPr>
        <w:t>ó de l’empresa licitadora</w:t>
      </w:r>
    </w:p>
    <w:sectPr w:rsidR="00C14E5B" w:rsidRPr="0043652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D52" w:rsidRDefault="00AB4D52" w:rsidP="00F454D8">
      <w:pPr>
        <w:spacing w:after="0" w:line="240" w:lineRule="auto"/>
      </w:pPr>
      <w:r>
        <w:separator/>
      </w:r>
    </w:p>
  </w:endnote>
  <w:endnote w:type="continuationSeparator" w:id="0">
    <w:p w:rsidR="00AB4D52" w:rsidRDefault="00AB4D52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D52" w:rsidRDefault="00AB4D52" w:rsidP="00F454D8">
      <w:pPr>
        <w:spacing w:after="0" w:line="240" w:lineRule="auto"/>
      </w:pPr>
      <w:r>
        <w:separator/>
      </w:r>
    </w:p>
  </w:footnote>
  <w:footnote w:type="continuationSeparator" w:id="0">
    <w:p w:rsidR="00AB4D52" w:rsidRDefault="00AB4D52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0CDD55E5" wp14:editId="2234D9E8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081173"/>
    <w:multiLevelType w:val="hybridMultilevel"/>
    <w:tmpl w:val="7422CDEC"/>
    <w:lvl w:ilvl="0" w:tplc="040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11768DD"/>
    <w:multiLevelType w:val="hybridMultilevel"/>
    <w:tmpl w:val="7FA44BF8"/>
    <w:lvl w:ilvl="0" w:tplc="076C31C4">
      <w:numFmt w:val="bullet"/>
      <w:lvlText w:val="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1D40CD"/>
    <w:multiLevelType w:val="hybridMultilevel"/>
    <w:tmpl w:val="7BA6F9F4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1D6FF2"/>
    <w:multiLevelType w:val="hybridMultilevel"/>
    <w:tmpl w:val="E87EB6BA"/>
    <w:lvl w:ilvl="0" w:tplc="076C31C4">
      <w:numFmt w:val="bullet"/>
      <w:lvlText w:val=""/>
      <w:lvlJc w:val="left"/>
      <w:pPr>
        <w:ind w:left="1440" w:hanging="360"/>
      </w:pPr>
      <w:rPr>
        <w:rFonts w:ascii="Calibri Light" w:eastAsia="Times New Roman" w:hAnsi="Calibri Light" w:cs="Calibri Light" w:hint="default"/>
      </w:rPr>
    </w:lvl>
    <w:lvl w:ilvl="1" w:tplc="040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1"/>
  </w:num>
  <w:num w:numId="5">
    <w:abstractNumId w:val="5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F2DFC"/>
    <w:rsid w:val="002258BD"/>
    <w:rsid w:val="00227795"/>
    <w:rsid w:val="00241350"/>
    <w:rsid w:val="00247B10"/>
    <w:rsid w:val="00284E2A"/>
    <w:rsid w:val="002C33FB"/>
    <w:rsid w:val="00312C38"/>
    <w:rsid w:val="0037780A"/>
    <w:rsid w:val="004065E8"/>
    <w:rsid w:val="00436473"/>
    <w:rsid w:val="0043652D"/>
    <w:rsid w:val="0046181C"/>
    <w:rsid w:val="00470A8C"/>
    <w:rsid w:val="00475BC3"/>
    <w:rsid w:val="00487A4C"/>
    <w:rsid w:val="004D453B"/>
    <w:rsid w:val="00526168"/>
    <w:rsid w:val="005334C6"/>
    <w:rsid w:val="005505E3"/>
    <w:rsid w:val="00563E86"/>
    <w:rsid w:val="00586F07"/>
    <w:rsid w:val="006348BD"/>
    <w:rsid w:val="00657997"/>
    <w:rsid w:val="00667B94"/>
    <w:rsid w:val="006A1D4F"/>
    <w:rsid w:val="006B11CD"/>
    <w:rsid w:val="006B4CAB"/>
    <w:rsid w:val="006B5A9D"/>
    <w:rsid w:val="0073173E"/>
    <w:rsid w:val="007A5C07"/>
    <w:rsid w:val="007D4DE8"/>
    <w:rsid w:val="007D7384"/>
    <w:rsid w:val="00815478"/>
    <w:rsid w:val="008B395B"/>
    <w:rsid w:val="00900292"/>
    <w:rsid w:val="009125DE"/>
    <w:rsid w:val="00973C45"/>
    <w:rsid w:val="00A53191"/>
    <w:rsid w:val="00A7317C"/>
    <w:rsid w:val="00A86B94"/>
    <w:rsid w:val="00AB4D52"/>
    <w:rsid w:val="00AC2C00"/>
    <w:rsid w:val="00BA6EE6"/>
    <w:rsid w:val="00BE673C"/>
    <w:rsid w:val="00C10920"/>
    <w:rsid w:val="00C14E5B"/>
    <w:rsid w:val="00C20D6A"/>
    <w:rsid w:val="00C9570A"/>
    <w:rsid w:val="00CA5822"/>
    <w:rsid w:val="00CA7AD1"/>
    <w:rsid w:val="00CB5187"/>
    <w:rsid w:val="00CE36A4"/>
    <w:rsid w:val="00D16222"/>
    <w:rsid w:val="00D746AC"/>
    <w:rsid w:val="00DE75F5"/>
    <w:rsid w:val="00E06D7E"/>
    <w:rsid w:val="00E556F8"/>
    <w:rsid w:val="00EC4559"/>
    <w:rsid w:val="00EC4601"/>
    <w:rsid w:val="00EF4A5A"/>
    <w:rsid w:val="00F246B5"/>
    <w:rsid w:val="00F42E1D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9B8C8C-D2D9-4227-B177-C95DEC5616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C00C48-D97B-432C-A372-C4CEE744B9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83E8C35-1082-4D63-BB8E-A6A9F5965D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Gomez Rodriguez, David</cp:lastModifiedBy>
  <cp:revision>5</cp:revision>
  <cp:lastPrinted>2018-12-18T08:58:00Z</cp:lastPrinted>
  <dcterms:created xsi:type="dcterms:W3CDTF">2023-05-26T06:44:00Z</dcterms:created>
  <dcterms:modified xsi:type="dcterms:W3CDTF">2025-10-28T12:37:00Z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